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9650" w14:textId="2F5FE33B" w:rsidR="00D61805" w:rsidRPr="00D97256" w:rsidRDefault="009F596A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B050"/>
          <w:sz w:val="24"/>
          <w:szCs w:val="24"/>
          <w:lang w:val="es-ES_tradnl"/>
        </w:rPr>
      </w:pPr>
      <w:r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Cuadro 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para </w:t>
      </w:r>
      <w:r w:rsidRPr="00D97256">
        <w:rPr>
          <w:rFonts w:cs="Arial"/>
          <w:b/>
          <w:bCs/>
          <w:color w:val="00B050"/>
          <w:sz w:val="24"/>
          <w:szCs w:val="24"/>
          <w:lang w:val="es-ES_tradnl"/>
        </w:rPr>
        <w:t>re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>co</w:t>
      </w:r>
      <w:r w:rsidR="003572E1">
        <w:rPr>
          <w:rFonts w:cs="Arial"/>
          <w:b/>
          <w:bCs/>
          <w:color w:val="00B050"/>
          <w:sz w:val="24"/>
          <w:szCs w:val="24"/>
          <w:lang w:val="es-ES_tradnl"/>
        </w:rPr>
        <w:t>pilar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 comentarios durante la consulta de </w:t>
      </w:r>
      <w:r w:rsidR="007D4AEB" w:rsidRPr="00D97256">
        <w:rPr>
          <w:rFonts w:cs="Arial"/>
          <w:b/>
          <w:bCs/>
          <w:color w:val="00B050"/>
          <w:sz w:val="24"/>
          <w:szCs w:val="24"/>
          <w:lang w:val="es-ES_tradnl"/>
        </w:rPr>
        <w:t>país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 </w:t>
      </w:r>
    </w:p>
    <w:p w14:paraId="5C6D5C9E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  <w:lang w:val="es-ES_tradnl"/>
        </w:rPr>
      </w:pPr>
    </w:p>
    <w:p w14:paraId="296B8924" w14:textId="21FF4227" w:rsidR="000E7B04" w:rsidRPr="00D97256" w:rsidRDefault="009F596A" w:rsidP="005836BA">
      <w:pPr>
        <w:spacing w:after="0"/>
        <w:jc w:val="center"/>
        <w:rPr>
          <w:rFonts w:cstheme="minorHAnsi"/>
          <w:sz w:val="28"/>
          <w:szCs w:val="28"/>
          <w:lang w:val="es-ES_tradnl"/>
        </w:rPr>
      </w:pPr>
      <w:r w:rsidRPr="00D97256">
        <w:rPr>
          <w:rFonts w:cstheme="minorHAnsi"/>
          <w:b/>
          <w:bCs/>
          <w:sz w:val="28"/>
          <w:szCs w:val="28"/>
          <w:lang w:val="es-ES_tradnl"/>
        </w:rPr>
        <w:t xml:space="preserve">NORMA REGIONAL DE LA NAPPO SOBRE MEDIDAS FITOSANITARIAS </w:t>
      </w:r>
      <w:r w:rsidR="000E7B04" w:rsidRPr="00D97256">
        <w:rPr>
          <w:rFonts w:cstheme="minorHAnsi"/>
          <w:b/>
          <w:bCs/>
          <w:sz w:val="28"/>
          <w:szCs w:val="28"/>
          <w:lang w:val="es-ES_tradnl"/>
        </w:rPr>
        <w:t>09 (NRMF 09)</w:t>
      </w:r>
    </w:p>
    <w:p w14:paraId="1B491F47" w14:textId="77777777" w:rsidR="000E7B04" w:rsidRPr="00D97256" w:rsidRDefault="000E7B04" w:rsidP="005836BA">
      <w:pPr>
        <w:spacing w:after="0"/>
        <w:jc w:val="center"/>
        <w:rPr>
          <w:rFonts w:cstheme="minorHAnsi"/>
          <w:b/>
          <w:bCs/>
          <w:i/>
          <w:iCs/>
          <w:sz w:val="28"/>
          <w:szCs w:val="28"/>
          <w:lang w:val="es-ES_tradnl"/>
        </w:rPr>
      </w:pPr>
      <w:r w:rsidRPr="00D97256">
        <w:rPr>
          <w:rFonts w:cstheme="minorHAnsi"/>
          <w:b/>
          <w:bCs/>
          <w:i/>
          <w:iCs/>
          <w:sz w:val="28"/>
          <w:szCs w:val="28"/>
          <w:lang w:val="es-ES_tradnl"/>
        </w:rPr>
        <w:t>Autorización de laboratorios para realizar pruebas fitosanitarias</w:t>
      </w:r>
    </w:p>
    <w:p w14:paraId="5D413183" w14:textId="40A49D54" w:rsidR="007B7281" w:rsidRPr="00D97256" w:rsidRDefault="000E7B04" w:rsidP="005836BA">
      <w:pPr>
        <w:spacing w:after="0"/>
        <w:jc w:val="center"/>
        <w:rPr>
          <w:rFonts w:eastAsia="Times New Roman" w:cstheme="minorHAnsi"/>
          <w:b/>
          <w:bCs/>
          <w:i/>
          <w:iCs/>
          <w:sz w:val="28"/>
          <w:szCs w:val="28"/>
          <w:lang w:val="es-ES_tradnl"/>
        </w:rPr>
      </w:pPr>
      <w:r w:rsidRPr="00D97256">
        <w:rPr>
          <w:rFonts w:eastAsia="Times New Roman" w:cstheme="minorHAnsi"/>
          <w:b/>
          <w:bCs/>
          <w:i/>
          <w:iCs/>
          <w:sz w:val="28"/>
          <w:szCs w:val="28"/>
          <w:lang w:val="es-ES_tradnl"/>
        </w:rPr>
        <w:t>Y</w:t>
      </w:r>
    </w:p>
    <w:p w14:paraId="28D4D705" w14:textId="58FB69EA" w:rsidR="005836BA" w:rsidRPr="00D97256" w:rsidRDefault="005836BA" w:rsidP="002F05B2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  <w:lang w:val="es-ES_tradnl"/>
        </w:rPr>
      </w:pPr>
      <w:r w:rsidRPr="00D97256">
        <w:rPr>
          <w:rFonts w:eastAsia="Times New Roman" w:cstheme="minorHAnsi"/>
          <w:b/>
          <w:bCs/>
          <w:sz w:val="28"/>
          <w:szCs w:val="28"/>
          <w:lang w:val="es-ES_tradnl"/>
        </w:rPr>
        <w:t>Apéndice 1</w:t>
      </w:r>
      <w:r w:rsidR="002F05B2" w:rsidRPr="00D97256">
        <w:rPr>
          <w:rFonts w:eastAsia="Times New Roman" w:cstheme="minorHAnsi"/>
          <w:b/>
          <w:bCs/>
          <w:sz w:val="28"/>
          <w:szCs w:val="28"/>
          <w:lang w:val="es-ES_tradnl"/>
        </w:rPr>
        <w:t xml:space="preserve"> de la NRMF 09</w:t>
      </w:r>
      <w:r w:rsidRPr="00D97256">
        <w:rPr>
          <w:rFonts w:eastAsia="Times New Roman" w:cstheme="minorHAnsi"/>
          <w:b/>
          <w:bCs/>
          <w:i/>
          <w:iCs/>
          <w:sz w:val="28"/>
          <w:szCs w:val="28"/>
          <w:lang w:val="es-ES_tradnl"/>
        </w:rPr>
        <w:t xml:space="preserve"> </w:t>
      </w:r>
      <w:r w:rsidR="007B7281" w:rsidRPr="00D97256">
        <w:rPr>
          <w:rFonts w:eastAsia="Times New Roman" w:cstheme="minorHAnsi"/>
          <w:b/>
          <w:bCs/>
          <w:i/>
          <w:iCs/>
          <w:sz w:val="28"/>
          <w:szCs w:val="28"/>
          <w:lang w:val="es-ES_tradnl"/>
        </w:rPr>
        <w:t xml:space="preserve">- </w:t>
      </w:r>
      <w:r w:rsidRPr="00D97256">
        <w:rPr>
          <w:rFonts w:cstheme="minorHAnsi"/>
          <w:b/>
          <w:i/>
          <w:iCs/>
          <w:sz w:val="28"/>
          <w:szCs w:val="28"/>
          <w:lang w:val="es-ES_tradnl"/>
        </w:rPr>
        <w:t>lista de control de auditoría</w:t>
      </w:r>
    </w:p>
    <w:p w14:paraId="7151A7C4" w14:textId="08499590" w:rsidR="007B7281" w:rsidRPr="00D97256" w:rsidRDefault="007B7281" w:rsidP="00D61805">
      <w:pPr>
        <w:spacing w:after="0"/>
        <w:jc w:val="center"/>
        <w:rPr>
          <w:b/>
          <w:sz w:val="28"/>
          <w:szCs w:val="28"/>
          <w:lang w:val="es-ES_tradnl"/>
        </w:rPr>
      </w:pPr>
    </w:p>
    <w:p w14:paraId="59085BFB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B050"/>
          <w:sz w:val="24"/>
          <w:szCs w:val="24"/>
          <w:lang w:val="es-ES_tradnl"/>
        </w:rPr>
      </w:pPr>
    </w:p>
    <w:p w14:paraId="30BDA100" w14:textId="05B065F6" w:rsidR="00D61805" w:rsidRPr="00D97256" w:rsidRDefault="00D97256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>Por favor,</w:t>
      </w:r>
      <w:r w:rsidR="002F05B2" w:rsidRPr="00D97256">
        <w:rPr>
          <w:rFonts w:cs="Arial"/>
          <w:color w:val="000000"/>
          <w:sz w:val="24"/>
          <w:szCs w:val="24"/>
          <w:lang w:val="es-ES_tradnl"/>
        </w:rPr>
        <w:t xml:space="preserve"> u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>tilice est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 cuadro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para anotar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y brindar 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comentarios. </w:t>
      </w:r>
    </w:p>
    <w:p w14:paraId="515B1147" w14:textId="65DAFEEA" w:rsidR="00C75B58" w:rsidRPr="00D97256" w:rsidRDefault="00D97256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>Por favor,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lea las instrucciones para utiliz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r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el cuadro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antes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empezar 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a anotar sus comentarios. </w:t>
      </w:r>
    </w:p>
    <w:p w14:paraId="51ECE04E" w14:textId="4BE81681" w:rsidR="00D61805" w:rsidRPr="00D97256" w:rsidRDefault="0067603E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La modalidad del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 cuadro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facilita 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recopilación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todos los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comentarios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F262D3">
        <w:rPr>
          <w:rFonts w:cs="Arial"/>
          <w:color w:val="000000"/>
          <w:sz w:val="24"/>
          <w:szCs w:val="24"/>
          <w:lang w:val="es-ES_tradnl"/>
        </w:rPr>
        <w:t xml:space="preserve">que reciban 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los Grupos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</w:t>
      </w:r>
      <w:r w:rsidRPr="00D97256">
        <w:rPr>
          <w:rFonts w:cs="Arial"/>
          <w:color w:val="000000"/>
          <w:sz w:val="24"/>
          <w:szCs w:val="24"/>
          <w:lang w:val="es-ES_tradnl"/>
        </w:rPr>
        <w:t>xpertos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, el Comité Consultivo y de Manejo (CCM)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así como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de 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Secretar</w:t>
      </w:r>
      <w:r w:rsidR="007D4AEB" w:rsidRPr="00D97256">
        <w:rPr>
          <w:rFonts w:cstheme="minorHAnsi"/>
          <w:color w:val="000000"/>
          <w:sz w:val="24"/>
          <w:szCs w:val="24"/>
          <w:lang w:val="es-ES_tradnl"/>
        </w:rPr>
        <w:t>í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la NAPPO. </w:t>
      </w:r>
    </w:p>
    <w:p w14:paraId="2B757D23" w14:textId="3D2A5AE6" w:rsidR="00C75B58" w:rsidRPr="00D97256" w:rsidRDefault="0067603E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 xml:space="preserve">Consulte el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cuadro con los detalles de la persona de contacto en su país (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en 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subpágina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consulta de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 xml:space="preserve">país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en el sitio web de la NAPPO)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 xml:space="preserve">para asegurarse que sepa quién debe recibir los comentarios, así como su dirección electrónica y número de teléfono. </w:t>
      </w:r>
    </w:p>
    <w:p w14:paraId="0765F0C6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highlight w:val="yellow"/>
          <w:lang w:val="es-ES_tradnl"/>
        </w:rPr>
      </w:pPr>
    </w:p>
    <w:p w14:paraId="6CD286A3" w14:textId="0FCB939C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Su n</w:t>
      </w:r>
      <w:r w:rsidR="005836BA" w:rsidRPr="00D97256">
        <w:rPr>
          <w:rFonts w:cs="Arial"/>
          <w:color w:val="000000"/>
          <w:sz w:val="24"/>
          <w:szCs w:val="24"/>
          <w:lang w:val="es-ES_tradnl"/>
        </w:rPr>
        <w:t>ombre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----------------------------------------------</w:t>
      </w:r>
    </w:p>
    <w:p w14:paraId="63840995" w14:textId="2271C8BE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Su c</w:t>
      </w:r>
      <w:r w:rsidR="005836BA" w:rsidRPr="00D97256">
        <w:rPr>
          <w:rFonts w:cs="Arial"/>
          <w:color w:val="000000"/>
          <w:sz w:val="24"/>
          <w:szCs w:val="24"/>
          <w:lang w:val="es-ES_tradnl"/>
        </w:rPr>
        <w:t>argo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------------------------------------------------</w:t>
      </w:r>
    </w:p>
    <w:p w14:paraId="5B708865" w14:textId="4C956B7B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 xml:space="preserve">Su </w:t>
      </w:r>
      <w:r w:rsidR="009026F7" w:rsidRPr="00D97256">
        <w:rPr>
          <w:rFonts w:cs="Arial"/>
          <w:color w:val="000000"/>
          <w:sz w:val="24"/>
          <w:szCs w:val="24"/>
          <w:lang w:val="es-ES_tradnl"/>
        </w:rPr>
        <w:t>país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</w:t>
      </w:r>
    </w:p>
    <w:p w14:paraId="072D80C8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</w:p>
    <w:tbl>
      <w:tblPr>
        <w:tblStyle w:val="TableGrid"/>
        <w:tblW w:w="13190" w:type="dxa"/>
        <w:tblInd w:w="0" w:type="dxa"/>
        <w:tblLook w:val="04A0" w:firstRow="1" w:lastRow="0" w:firstColumn="1" w:lastColumn="0" w:noHBand="0" w:noVBand="1"/>
      </w:tblPr>
      <w:tblGrid>
        <w:gridCol w:w="2500"/>
        <w:gridCol w:w="1854"/>
        <w:gridCol w:w="2070"/>
        <w:gridCol w:w="1774"/>
        <w:gridCol w:w="1391"/>
        <w:gridCol w:w="10"/>
        <w:gridCol w:w="2235"/>
        <w:gridCol w:w="1356"/>
      </w:tblGrid>
      <w:tr w:rsidR="008B7C42" w:rsidRPr="00D97256" w14:paraId="08148EDA" w14:textId="77777777" w:rsidTr="007916A8"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3652" w14:textId="02D5BD21" w:rsidR="00D61805" w:rsidRPr="00D97256" w:rsidRDefault="008B7C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Utilice estas columnas para anotar sus comentarios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DAD470" w14:textId="3CE61BA5" w:rsidR="00D61805" w:rsidRPr="00D97256" w:rsidRDefault="005836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Dejar estas en blanco</w:t>
            </w:r>
          </w:p>
        </w:tc>
      </w:tr>
      <w:tr w:rsidR="008B7C42" w:rsidRPr="00D97256" w14:paraId="3BD0665D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0396" w14:textId="0C6B3681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Apartado del documento</w:t>
            </w:r>
          </w:p>
          <w:p w14:paraId="2FCB426C" w14:textId="06346E7E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ind w:left="65"/>
              <w:rPr>
                <w:rFonts w:cs="Arial"/>
                <w:i/>
                <w:i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42A" w14:textId="1669F521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22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Tipo de comentario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B50" w14:textId="1CEE01D3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09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Ubicación precisa – página y n</w:t>
            </w:r>
            <w:r w:rsidR="009F596A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ú</w:t>
            </w: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mero de renglón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D8D" w14:textId="18B25A99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89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Texto alternativo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A9E" w14:textId="71C8BC76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5. E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xplicaci</w:t>
            </w:r>
            <w:r w:rsidR="009F596A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ó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2C0BC8" w14:textId="37AB110B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6. 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Aceptado/rechazado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CCBF37" w14:textId="699AEE96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7.  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Si fue rechazado, </w:t>
            </w:r>
            <w:r w:rsidR="007D4AEB" w:rsidRPr="00D97256">
              <w:rPr>
                <w:rFonts w:cstheme="minorHAnsi"/>
                <w:i/>
                <w:iCs/>
                <w:color w:val="000000"/>
                <w:sz w:val="24"/>
                <w:szCs w:val="24"/>
                <w:lang w:val="es-ES_tradnl"/>
              </w:rPr>
              <w:t>¿</w:t>
            </w:r>
            <w:r w:rsidR="007916A8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por qué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?</w:t>
            </w:r>
          </w:p>
        </w:tc>
      </w:tr>
      <w:tr w:rsidR="007B7281" w:rsidRPr="00D97256" w14:paraId="14EA7F7B" w14:textId="77777777" w:rsidTr="007916A8">
        <w:tc>
          <w:tcPr>
            <w:tcW w:w="13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11A" w14:textId="73C21B0C" w:rsidR="007B7281" w:rsidRPr="00D97256" w:rsidRDefault="000E7B04" w:rsidP="008B7C42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D97256">
              <w:rPr>
                <w:b/>
                <w:sz w:val="28"/>
                <w:szCs w:val="28"/>
                <w:lang w:val="es-ES_tradnl"/>
              </w:rPr>
              <w:t>NRMF</w:t>
            </w:r>
            <w:r w:rsidR="007B7281" w:rsidRPr="00D97256">
              <w:rPr>
                <w:b/>
                <w:sz w:val="28"/>
                <w:szCs w:val="28"/>
                <w:lang w:val="es-ES_tradnl"/>
              </w:rPr>
              <w:t xml:space="preserve"> 09</w:t>
            </w:r>
            <w:r w:rsidR="008B7C42" w:rsidRPr="00D97256">
              <w:rPr>
                <w:b/>
                <w:sz w:val="28"/>
                <w:szCs w:val="28"/>
                <w:lang w:val="es-ES_tradnl"/>
              </w:rPr>
              <w:t xml:space="preserve"> - </w:t>
            </w:r>
            <w:r w:rsidRPr="00D97256">
              <w:rPr>
                <w:rFonts w:cstheme="minorHAnsi"/>
                <w:b/>
                <w:bCs/>
                <w:i/>
                <w:iCs/>
                <w:sz w:val="28"/>
                <w:szCs w:val="28"/>
                <w:lang w:val="es-ES_tradnl"/>
              </w:rPr>
              <w:t>Autorización de laboratorios para realizar pruebas fitosanitarias</w:t>
            </w:r>
          </w:p>
        </w:tc>
      </w:tr>
      <w:tr w:rsidR="008B7C42" w:rsidRPr="00D97256" w14:paraId="205883D6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F44" w14:textId="2D1DBEA4" w:rsidR="00D61805" w:rsidRPr="00D97256" w:rsidRDefault="000E7B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Comentarios generales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99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5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6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81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87C5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67A8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FF169C4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218" w14:textId="3CF2FFA4" w:rsidR="00D61805" w:rsidRPr="00D97256" w:rsidRDefault="009F59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theme="minorHAnsi"/>
                <w:color w:val="000000"/>
                <w:sz w:val="24"/>
                <w:szCs w:val="24"/>
                <w:lang w:val="es-ES_tradnl"/>
              </w:rPr>
              <w:t>Á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mbito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C4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5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3A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C1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B25A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1395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75AEC652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FA8" w14:textId="50C7C27D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Referenc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ia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8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78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2E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2D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4637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8061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581B50C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E71" w14:textId="472DB999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>Defini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ciones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93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C5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23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6A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BE2C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8713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49EC7190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8C08" w14:textId="51460B52" w:rsidR="00D61805" w:rsidRPr="00D97256" w:rsidRDefault="000E7B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Perfil de 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los r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equisitos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90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FC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61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99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94E8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7246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5CE7C4D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E6A" w14:textId="072D3357" w:rsidR="00D61805" w:rsidRPr="00D97256" w:rsidRDefault="000E7B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Requisitos 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g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enerales</w:t>
            </w:r>
          </w:p>
          <w:p w14:paraId="0ECD7B9B" w14:textId="36FB6951" w:rsidR="00D61805" w:rsidRPr="00D97256" w:rsidRDefault="000E7B04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Organización Nacional de Protección Fitosanitaria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F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D2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92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4B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5E479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E1CAA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C79C89F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AA9" w14:textId="5011F52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1.1 A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utoridad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7B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92C86A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1F4A8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1639E1F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690" w14:textId="7F617A08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1.2 Respon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sabilidad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16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85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C2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35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B96DC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5097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05BDD7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7BF" w14:textId="6C174F51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1.3 Audit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í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60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9C9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CD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FF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1963D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19443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D19F88B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8C0" w14:textId="554AD7E7" w:rsidR="00D61805" w:rsidRPr="00D97256" w:rsidRDefault="000E7B04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Laboratorio 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a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spirante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96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5F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01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33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28E13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559AA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6E98A82E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4B2" w14:textId="19D7BEEA" w:rsidR="00D61805" w:rsidRPr="00D97256" w:rsidRDefault="00D61805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2.1 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Sol</w:t>
            </w:r>
            <w:r w:rsid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i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citudes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CA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DA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72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E7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AF97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B1AF2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6AB51B5C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934" w14:textId="33498DF6" w:rsidR="00D61805" w:rsidRPr="00D97256" w:rsidRDefault="00D61805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2.2 Subcontra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taci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ó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07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9B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92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D1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228F2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DA09C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44EEF5AA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FEE" w14:textId="41C5BB20" w:rsidR="00D61805" w:rsidRPr="00D97256" w:rsidRDefault="00D61805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2.3 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Sistema de </w:t>
            </w:r>
            <w:r w:rsid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alidad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62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89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ACF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5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526C7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8E3F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1D168621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DBC" w14:textId="7C9CDBAF" w:rsidR="00D61805" w:rsidRPr="00D97256" w:rsidRDefault="00D61805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2.4 Perso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nal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89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31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49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8D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91BFC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769A9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0D4954D3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765E" w14:textId="2902BED3" w:rsidR="00D61805" w:rsidRPr="00D97256" w:rsidRDefault="000E7B04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Instalaciones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DE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06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0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DF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6164E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9435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11F27D8F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10A" w14:textId="0D0B7F36" w:rsidR="00D61805" w:rsidRPr="00D97256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Equi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po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1A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55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0E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EA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CCE9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E104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2828F60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33F" w14:textId="57794654" w:rsidR="00D61805" w:rsidRPr="00D97256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gistros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A4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3D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60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6B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FA8E9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CAF9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0B9D4D5C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997" w14:textId="23158832" w:rsidR="00D61805" w:rsidRPr="00D97256" w:rsidRDefault="00D61805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A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cuerdo de 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a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utorizaci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ó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DA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94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94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FCA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B4B7A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6516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54B8E9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AD9" w14:textId="0C169C6A" w:rsidR="007B7281" w:rsidRPr="00D97256" w:rsidRDefault="000E7B04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Retiro 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v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oluntario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712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17D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D4D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B75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4BF458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E98977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4CF71841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602" w14:textId="488A9098" w:rsidR="007B7281" w:rsidRPr="00D97256" w:rsidRDefault="000E7B04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Suspensi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ó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n, restablecimiento o revocaci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ó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C24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A81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875D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869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46ADA7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0D1A3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7B7281" w:rsidRPr="00D97256" w14:paraId="20C9341B" w14:textId="77777777" w:rsidTr="007916A8">
        <w:tc>
          <w:tcPr>
            <w:tcW w:w="13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FEF" w14:textId="030662BB" w:rsidR="007B7281" w:rsidRPr="00D97256" w:rsidRDefault="005836BA" w:rsidP="007916A8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s-ES_tradnl"/>
              </w:rPr>
            </w:pPr>
            <w:r w:rsidRPr="00D97256">
              <w:rPr>
                <w:rFonts w:eastAsia="Times New Roman" w:cstheme="minorHAnsi"/>
                <w:b/>
                <w:bCs/>
                <w:sz w:val="28"/>
                <w:szCs w:val="28"/>
                <w:lang w:val="es-ES_tradnl"/>
              </w:rPr>
              <w:t>Apéndice 1</w:t>
            </w:r>
            <w:r w:rsidR="007916A8" w:rsidRPr="00D97256">
              <w:rPr>
                <w:rFonts w:eastAsia="Times New Roman" w:cstheme="minorHAnsi"/>
                <w:b/>
                <w:bCs/>
                <w:sz w:val="28"/>
                <w:szCs w:val="28"/>
                <w:lang w:val="es-ES_tradnl"/>
              </w:rPr>
              <w:t xml:space="preserve"> de la NRMF 09</w:t>
            </w:r>
            <w:r w:rsidRPr="00D97256"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val="es-ES_tradnl"/>
              </w:rPr>
              <w:t xml:space="preserve"> - </w:t>
            </w:r>
            <w:r w:rsidRPr="00D97256">
              <w:rPr>
                <w:rFonts w:cstheme="minorHAnsi"/>
                <w:b/>
                <w:i/>
                <w:iCs/>
                <w:sz w:val="28"/>
                <w:szCs w:val="28"/>
                <w:lang w:val="es-ES_tradnl"/>
              </w:rPr>
              <w:t>lista de control de auditoría</w:t>
            </w:r>
          </w:p>
        </w:tc>
      </w:tr>
      <w:tr w:rsidR="008B7C42" w:rsidRPr="00D97256" w14:paraId="7E316360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C2A" w14:textId="25FD5DE3" w:rsidR="007B7281" w:rsidRPr="00D97256" w:rsidRDefault="005836BA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Comentarios generales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0F3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E04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AB8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8AF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0F845F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55FF57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72CB5F86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50D" w14:textId="1975CDFB" w:rsidR="00F75DFD" w:rsidRPr="00D97256" w:rsidRDefault="005836BA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Referencia acerca de la ONPF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7F8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DD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0EB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C12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ED4C64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86799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7916A8" w:rsidRPr="00D97256" w14:paraId="0C11AA40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2B6" w14:textId="444E11C7" w:rsidR="007916A8" w:rsidRPr="00D97256" w:rsidRDefault="007916A8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ONPF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713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E45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2CB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24A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EC1BB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DAFC66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7916A8" w:rsidRPr="00D97256" w14:paraId="518D94B1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DC9" w14:textId="68116BD4" w:rsidR="007916A8" w:rsidRPr="00D97256" w:rsidRDefault="007916A8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>Autoridad de la ONPF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127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36E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0FE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7D4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62DBC4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5A952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7916A8" w:rsidRPr="00D97256" w14:paraId="109108E2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B1C3" w14:textId="7C2B1B94" w:rsidR="007916A8" w:rsidRPr="00D97256" w:rsidRDefault="007916A8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Responsabilidad de la ONPF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794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EA0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5B1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A8E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81365B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F0073" w14:textId="77777777" w:rsidR="007916A8" w:rsidRPr="00D97256" w:rsidRDefault="007916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2518100E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FC0" w14:textId="51881179" w:rsidR="007B7281" w:rsidRPr="00D97256" w:rsidRDefault="005836BA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Lista de control del laboratorio aspirante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193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B96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99F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39E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3BD97C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32FA8" w14:textId="77777777" w:rsidR="007B7281" w:rsidRPr="00D97256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0E7391B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727" w14:textId="03110F0E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Lab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oratorio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a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spirante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FF0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993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FDE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E0A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F54008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A64A0D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7F090E0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CC7" w14:textId="68A50C25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Solicitudes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3D6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C4C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8E5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F07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FDA555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BC7609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0C3C0BB6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CA1" w14:textId="407B41E2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Subcontratación del lab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oratorio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0AB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456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DBE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74B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6BE11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367BE6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58A189EC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4C7" w14:textId="539B64FA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Sistema de calidad del lab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oratorio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049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0FD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60A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617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A96CA2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B9593E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597A64A6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ED1" w14:textId="0B7DAE8E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Personal del lab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oratorio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D985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4E0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31B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03F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CCB7C4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2D3F7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1F2975D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A53" w14:textId="6F9E27FE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Instalaciones del lab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oratorio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751A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CD8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F5D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4E8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C2551F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483BC2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6E827C6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336" w14:textId="21713423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Equipo del lab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oratorio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53B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7BD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883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50A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6863E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88C88C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2AB328A4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89B" w14:textId="0EE9D5BF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Registros del lab</w:t>
            </w:r>
            <w:r w:rsidR="009F596A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oratorio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43E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5182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0E8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E3D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D55F93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C05614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078DB5E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45B" w14:textId="6EC39B10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Acuerdo de </w:t>
            </w:r>
            <w:r w:rsidR="008C3EA8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autorización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CA0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F099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BB1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48A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FE2070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2F4C44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5E68365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272" w14:textId="78C9545D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Retiro voluntario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AA4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65C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46A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ACD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F21193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990BD7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9040C53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2DE" w14:textId="5C786B00" w:rsidR="00F75DFD" w:rsidRPr="00D97256" w:rsidRDefault="005836BA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Suspensi</w:t>
            </w:r>
            <w:r w:rsidR="00BA4A66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ó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n, restablecimiento o revocaci</w:t>
            </w:r>
            <w:r w:rsidR="00BA4A66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ó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87D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516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005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E0A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647C0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B5CCD" w14:textId="77777777" w:rsidR="00F75DFD" w:rsidRPr="00D97256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96AC1" w:rsidRPr="00D97256" w14:paraId="3746B34B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CF1" w14:textId="69386651" w:rsidR="00696AC1" w:rsidRPr="00D97256" w:rsidRDefault="00696AC1" w:rsidP="00D972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Suspensi</w:t>
            </w:r>
            <w:r w:rsidR="00BA4A66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ó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n, restablecimiento o revocaci</w:t>
            </w:r>
            <w:r w:rsid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ó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691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3E4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E8D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A034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92C195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9510B" w14:textId="77777777" w:rsidR="00696AC1" w:rsidRPr="00D97256" w:rsidRDefault="00696AC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</w:tbl>
    <w:p w14:paraId="12CD63B6" w14:textId="77777777" w:rsidR="00C06751" w:rsidRPr="00D97256" w:rsidRDefault="00C06751">
      <w:pPr>
        <w:rPr>
          <w:lang w:val="es-ES_tradnl"/>
        </w:rPr>
      </w:pPr>
    </w:p>
    <w:sectPr w:rsidR="00C06751" w:rsidRPr="00D97256" w:rsidSect="00D6180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5AB72" w14:textId="77777777" w:rsidR="004E7320" w:rsidRDefault="004E7320" w:rsidP="00C75B58">
      <w:pPr>
        <w:spacing w:after="0" w:line="240" w:lineRule="auto"/>
      </w:pPr>
      <w:r>
        <w:separator/>
      </w:r>
    </w:p>
  </w:endnote>
  <w:endnote w:type="continuationSeparator" w:id="0">
    <w:p w14:paraId="5DCC2706" w14:textId="77777777" w:rsidR="004E7320" w:rsidRDefault="004E7320" w:rsidP="00C7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595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5A88B" w14:textId="0CC8A78A" w:rsidR="00C75B58" w:rsidRDefault="00C75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19D5E" w14:textId="77777777" w:rsidR="00C75B58" w:rsidRDefault="00C7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2E6E7" w14:textId="77777777" w:rsidR="004E7320" w:rsidRDefault="004E7320" w:rsidP="00C75B58">
      <w:pPr>
        <w:spacing w:after="0" w:line="240" w:lineRule="auto"/>
      </w:pPr>
      <w:r>
        <w:separator/>
      </w:r>
    </w:p>
  </w:footnote>
  <w:footnote w:type="continuationSeparator" w:id="0">
    <w:p w14:paraId="27310A37" w14:textId="77777777" w:rsidR="004E7320" w:rsidRDefault="004E7320" w:rsidP="00C7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DF0"/>
    <w:multiLevelType w:val="hybridMultilevel"/>
    <w:tmpl w:val="C1C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8D0DA4"/>
    <w:multiLevelType w:val="hybridMultilevel"/>
    <w:tmpl w:val="DF0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05CD"/>
    <w:multiLevelType w:val="hybridMultilevel"/>
    <w:tmpl w:val="E6E0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5"/>
    <w:rsid w:val="000E1838"/>
    <w:rsid w:val="000E7B04"/>
    <w:rsid w:val="002F05B2"/>
    <w:rsid w:val="00316F45"/>
    <w:rsid w:val="003572E1"/>
    <w:rsid w:val="00394747"/>
    <w:rsid w:val="004E7320"/>
    <w:rsid w:val="0054796E"/>
    <w:rsid w:val="005836BA"/>
    <w:rsid w:val="0067364C"/>
    <w:rsid w:val="0067603E"/>
    <w:rsid w:val="00696AC1"/>
    <w:rsid w:val="006E66D3"/>
    <w:rsid w:val="00762DB5"/>
    <w:rsid w:val="007916A8"/>
    <w:rsid w:val="007A44E4"/>
    <w:rsid w:val="007B7281"/>
    <w:rsid w:val="007C20B1"/>
    <w:rsid w:val="007C5A94"/>
    <w:rsid w:val="007D4AEB"/>
    <w:rsid w:val="00887C43"/>
    <w:rsid w:val="008B7C42"/>
    <w:rsid w:val="008C3EA8"/>
    <w:rsid w:val="009026F7"/>
    <w:rsid w:val="009F596A"/>
    <w:rsid w:val="00BA4A66"/>
    <w:rsid w:val="00BC6C39"/>
    <w:rsid w:val="00C06751"/>
    <w:rsid w:val="00C75B58"/>
    <w:rsid w:val="00D61805"/>
    <w:rsid w:val="00D97256"/>
    <w:rsid w:val="00EC4C98"/>
    <w:rsid w:val="00F16FF1"/>
    <w:rsid w:val="00F262D3"/>
    <w:rsid w:val="00F41C12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7F2"/>
  <w15:chartTrackingRefBased/>
  <w15:docId w15:val="{70CFA702-E1D3-4B91-AC91-057CF3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05"/>
    <w:pPr>
      <w:ind w:left="720"/>
      <w:contextualSpacing/>
    </w:pPr>
  </w:style>
  <w:style w:type="table" w:styleId="TableGrid">
    <w:name w:val="Table Grid"/>
    <w:basedOn w:val="TableNormal"/>
    <w:uiPriority w:val="39"/>
    <w:rsid w:val="00D61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58"/>
  </w:style>
  <w:style w:type="paragraph" w:styleId="Footer">
    <w:name w:val="footer"/>
    <w:basedOn w:val="Normal"/>
    <w:link w:val="Foot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Bloem</dc:creator>
  <cp:keywords/>
  <dc:description/>
  <cp:lastModifiedBy>Nedelka Marin-Martinez</cp:lastModifiedBy>
  <cp:revision>6</cp:revision>
  <dcterms:created xsi:type="dcterms:W3CDTF">2020-05-29T13:00:00Z</dcterms:created>
  <dcterms:modified xsi:type="dcterms:W3CDTF">2020-05-29T13:22:00Z</dcterms:modified>
</cp:coreProperties>
</file>